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A5E" w14:textId="58E58DCD" w:rsidR="007974AB" w:rsidRPr="007974AB" w:rsidRDefault="007974AB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6C5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685D3D4D" w14:textId="16E8C898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нас в случае болезни не обращаются к врачам, а занимаются самолечением. Чаще всего люди приступают к самолечению в надежде облегчить симптомы болезни. </w:t>
      </w:r>
    </w:p>
    <w:p w14:paraId="1B250892" w14:textId="77777777" w:rsidR="00287877" w:rsidRPr="006C5AA0" w:rsidRDefault="0028787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6C5AA0">
        <w:rPr>
          <w:b/>
          <w:bCs/>
          <w:sz w:val="28"/>
          <w:szCs w:val="28"/>
          <w:bdr w:val="none" w:sz="0" w:space="0" w:color="auto" w:frame="1"/>
        </w:rPr>
        <w:t>Почему мы любим лечиться сами?</w:t>
      </w:r>
    </w:p>
    <w:p w14:paraId="61ADDE34" w14:textId="77777777" w:rsidR="006A17ED" w:rsidRDefault="0028787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 xml:space="preserve">Вспомните ситуацию, когда вы заболеваете. Болезнь нас пугает, лишает уверенности, вселяет ужас. </w:t>
      </w:r>
    </w:p>
    <w:p w14:paraId="76C67817" w14:textId="05C7EBCD" w:rsidR="00287877" w:rsidRPr="006A17ED" w:rsidRDefault="0028787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Каковы наши реакции на болезнь? Отрицание, избегание, стремление поскорее избавиться. Поэтому мы или игнорируем болезнь, или берем ситуацию в свои руки и идем в аптеку.</w:t>
      </w:r>
    </w:p>
    <w:p w14:paraId="351B9A91" w14:textId="5B603A39" w:rsidR="006A17ED" w:rsidRDefault="0028787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А почему же не в поликлинику? Потому, что до аптеки дойти проще</w:t>
      </w:r>
      <w:r w:rsidR="003D6C3D">
        <w:rPr>
          <w:sz w:val="28"/>
          <w:szCs w:val="28"/>
        </w:rPr>
        <w:t>, чем</w:t>
      </w:r>
      <w:r w:rsidRPr="006A17ED">
        <w:rPr>
          <w:sz w:val="28"/>
          <w:szCs w:val="28"/>
        </w:rPr>
        <w:t xml:space="preserve"> высиживать в очереди к врачу. </w:t>
      </w:r>
    </w:p>
    <w:p w14:paraId="1336F9EB" w14:textId="72DF4A79" w:rsidR="006A17ED" w:rsidRDefault="008437BF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данном случае немаловажно </w:t>
      </w:r>
      <w:r w:rsidR="00287877" w:rsidRPr="006A17ED">
        <w:rPr>
          <w:sz w:val="28"/>
          <w:szCs w:val="28"/>
        </w:rPr>
        <w:t>психологичес</w:t>
      </w:r>
      <w:r>
        <w:rPr>
          <w:sz w:val="28"/>
          <w:szCs w:val="28"/>
        </w:rPr>
        <w:t>кое состояние</w:t>
      </w:r>
      <w:r w:rsidR="00287877" w:rsidRPr="006A17ED">
        <w:rPr>
          <w:sz w:val="28"/>
          <w:szCs w:val="28"/>
        </w:rPr>
        <w:t xml:space="preserve"> момент </w:t>
      </w:r>
      <w:r>
        <w:rPr>
          <w:sz w:val="28"/>
          <w:szCs w:val="28"/>
        </w:rPr>
        <w:t xml:space="preserve">заболевания, которое сопровождается </w:t>
      </w:r>
      <w:r w:rsidR="00287877" w:rsidRPr="006A17ED">
        <w:rPr>
          <w:sz w:val="28"/>
          <w:szCs w:val="28"/>
        </w:rPr>
        <w:t xml:space="preserve">массой вопросов. Как вести себя при встрече с врачом? Насколько важны для него мои проблемы? Кто здесь главный – я или врач? Что нужно, чтобы вылечить болезнь? </w:t>
      </w:r>
    </w:p>
    <w:p w14:paraId="36FA0D42" w14:textId="130EA512" w:rsidR="00287877" w:rsidRPr="006A17ED" w:rsidRDefault="006A17ED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287877" w:rsidRPr="006A17ED">
        <w:rPr>
          <w:sz w:val="28"/>
          <w:szCs w:val="28"/>
        </w:rPr>
        <w:t xml:space="preserve">окупка лекарства </w:t>
      </w:r>
      <w:r w:rsidR="00B157C8">
        <w:rPr>
          <w:sz w:val="28"/>
          <w:szCs w:val="28"/>
        </w:rPr>
        <w:t xml:space="preserve">по-своему усмотрению </w:t>
      </w:r>
      <w:r w:rsidR="00287877" w:rsidRPr="006A17ED">
        <w:rPr>
          <w:sz w:val="28"/>
          <w:szCs w:val="28"/>
        </w:rPr>
        <w:t>позволяет нам уклониться от необходимости доверять чужому человеку.</w:t>
      </w:r>
    </w:p>
    <w:p w14:paraId="1B748070" w14:textId="0443C058" w:rsidR="003C1A57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Конечно, если вы расскажете продавцу в аптеке о своих жалобах, то он сможет вам порекомендовать какое-то средство для облегчения симптомов, но не для лечения. Как если бы у вас заболел зуб, а вам в аптеке посоветовали обезболивающее. Приняли таблетку, боль утихла. Но причина-то осталась и к стоматологу все равно, рано или поздно, придется идти.</w:t>
      </w:r>
    </w:p>
    <w:p w14:paraId="74AF96D5" w14:textId="6A778786" w:rsidR="00401AAD" w:rsidRPr="00401AAD" w:rsidRDefault="00401AAD" w:rsidP="00401A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01AAD">
        <w:rPr>
          <w:b/>
          <w:bCs/>
          <w:sz w:val="28"/>
          <w:szCs w:val="28"/>
        </w:rPr>
        <w:t xml:space="preserve">Слайд </w:t>
      </w:r>
      <w:r w:rsidR="006C5AA0">
        <w:rPr>
          <w:b/>
          <w:bCs/>
          <w:sz w:val="28"/>
          <w:szCs w:val="28"/>
        </w:rPr>
        <w:t>3</w:t>
      </w:r>
    </w:p>
    <w:p w14:paraId="1755AA96" w14:textId="77777777" w:rsidR="003C1A57" w:rsidRPr="006C5AA0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6C5AA0">
        <w:rPr>
          <w:b/>
          <w:bCs/>
          <w:sz w:val="28"/>
          <w:szCs w:val="28"/>
          <w:bdr w:val="none" w:sz="0" w:space="0" w:color="auto" w:frame="1"/>
        </w:rPr>
        <w:t>Лечим простуду</w:t>
      </w:r>
    </w:p>
    <w:p w14:paraId="4C7DF85C" w14:textId="317B5F35" w:rsidR="003C1A57" w:rsidRPr="006A17ED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 xml:space="preserve">Нужно что-то срочно сделать, ведь я хочу скорее быть здоровым. Пойду в аптеку. </w:t>
      </w:r>
      <w:r w:rsidRPr="003D6C3D">
        <w:rPr>
          <w:sz w:val="28"/>
          <w:szCs w:val="28"/>
        </w:rPr>
        <w:t>Но в аптеке</w:t>
      </w:r>
      <w:r w:rsidR="003D6C3D">
        <w:rPr>
          <w:sz w:val="28"/>
          <w:szCs w:val="28"/>
        </w:rPr>
        <w:t xml:space="preserve"> Вам могут порекомендовать</w:t>
      </w:r>
      <w:r w:rsidRPr="006A17ED">
        <w:rPr>
          <w:sz w:val="28"/>
          <w:szCs w:val="28"/>
        </w:rPr>
        <w:t xml:space="preserve"> только симптоматические средства</w:t>
      </w:r>
      <w:r w:rsidR="003D6C3D">
        <w:rPr>
          <w:sz w:val="28"/>
          <w:szCs w:val="28"/>
        </w:rPr>
        <w:t>, чтобы несколько облегчить Ваше самочувствие, например, средства от насморка, жаропонижающие средства или средства, облегчающие боль в горле.</w:t>
      </w:r>
    </w:p>
    <w:p w14:paraId="17ADC049" w14:textId="18129FA2" w:rsidR="003C1A57" w:rsidRPr="006A17ED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 xml:space="preserve">Учтите, если тот же парацетамол принять за один раз в дозе больше грамма, то он окажется ядом для печени. А если у вас и так проблемы именно с этим органом? Поэтому без консультации </w:t>
      </w:r>
      <w:r w:rsidR="003D6C3D" w:rsidRPr="006A17ED">
        <w:rPr>
          <w:sz w:val="28"/>
          <w:szCs w:val="28"/>
        </w:rPr>
        <w:t>врача не</w:t>
      </w:r>
      <w:r w:rsidRPr="006A17ED">
        <w:rPr>
          <w:sz w:val="28"/>
          <w:szCs w:val="28"/>
        </w:rPr>
        <w:t xml:space="preserve"> обойтись.</w:t>
      </w:r>
    </w:p>
    <w:p w14:paraId="7FB66258" w14:textId="4AAF564F" w:rsidR="003C1A57" w:rsidRPr="006A17ED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Когда мы самостоятельно лечим простуду, то нас подстерегает ряд опасностей. Во-первых, это парацетамол в больших дозах. Мы обычно покупаем сразу несколько ярких упаковок, думая, что одно средство дополняет другое, ускоряя выздоровление.</w:t>
      </w:r>
    </w:p>
    <w:p w14:paraId="12E7C228" w14:textId="77777777" w:rsidR="003C1A57" w:rsidRPr="006A17ED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Но во всех содержится парацетамол! Вот тебе и критическая доза. Нельзя пить лекарства по принципу «чем больше, тем лучше».</w:t>
      </w:r>
    </w:p>
    <w:p w14:paraId="6010397E" w14:textId="18490ADC" w:rsidR="003C1A57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Во-вторых, мы все очень любим назначать себе по любому поводу, в том числе, и при простуде, антибиотики. Но они действуют на конкретный микроб, а не на любую болезнь. 80% простудных заболеваний вызваны вирусами и антибиотики абсолютно не нужны.</w:t>
      </w:r>
    </w:p>
    <w:p w14:paraId="4532563D" w14:textId="37234478" w:rsidR="00DA5F9F" w:rsidRDefault="00DA5F9F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7DF701B" w14:textId="77777777" w:rsidR="00463DD5" w:rsidRDefault="00463DD5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14:paraId="5F066F0E" w14:textId="3E7BA115" w:rsidR="00DA5F9F" w:rsidRDefault="00463DD5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63DD5">
        <w:rPr>
          <w:b/>
          <w:bCs/>
          <w:sz w:val="28"/>
          <w:szCs w:val="28"/>
        </w:rPr>
        <w:lastRenderedPageBreak/>
        <w:t>Слайд 4</w:t>
      </w:r>
    </w:p>
    <w:p w14:paraId="207496FD" w14:textId="77777777" w:rsidR="00B36926" w:rsidRDefault="00463DD5" w:rsidP="00B36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Кишечный грипп</w:t>
      </w:r>
    </w:p>
    <w:p w14:paraId="5D7A513D" w14:textId="3EAD7BD6" w:rsidR="00B36926" w:rsidRPr="00B36926" w:rsidRDefault="00B36926" w:rsidP="00B369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B36926">
        <w:rPr>
          <w:sz w:val="28"/>
          <w:szCs w:val="28"/>
        </w:rPr>
        <w:t>В прохладное время года, кроме простудных и респираторных заболеваний, достаточно часто встречаются и вирусные гастроэнтероколиты, называемые в просторечье кишечным гриппом, иногда их еще называют брюшной или желудочный грипп.</w:t>
      </w:r>
    </w:p>
    <w:p w14:paraId="388B6767" w14:textId="77777777" w:rsidR="00B36926" w:rsidRPr="00B36926" w:rsidRDefault="00B36926" w:rsidP="00F50AD4">
      <w:pPr>
        <w:pStyle w:val="paragraph"/>
        <w:shd w:val="clear" w:color="auto" w:fill="FFFFFF"/>
        <w:spacing w:before="120" w:beforeAutospacing="0" w:after="0" w:afterAutospacing="0" w:line="300" w:lineRule="atLeast"/>
        <w:ind w:firstLine="709"/>
        <w:rPr>
          <w:sz w:val="28"/>
          <w:szCs w:val="28"/>
        </w:rPr>
      </w:pPr>
      <w:r w:rsidRPr="00B36926">
        <w:rPr>
          <w:sz w:val="28"/>
          <w:szCs w:val="28"/>
        </w:rPr>
        <w:t>Такое название они получили потому, что у больных одновременно проявляются признаки гриппа и желудочно-кишечных расстройств.</w:t>
      </w:r>
    </w:p>
    <w:p w14:paraId="570AB6E1" w14:textId="33D11E02" w:rsidR="00B36926" w:rsidRPr="00B36926" w:rsidRDefault="00B36926" w:rsidP="00F50AD4">
      <w:pPr>
        <w:pStyle w:val="paragraph"/>
        <w:shd w:val="clear" w:color="auto" w:fill="FFFFFF"/>
        <w:spacing w:before="120" w:beforeAutospacing="0" w:after="0" w:afterAutospacing="0" w:line="300" w:lineRule="atLeast"/>
        <w:ind w:firstLine="709"/>
        <w:rPr>
          <w:sz w:val="28"/>
          <w:szCs w:val="28"/>
        </w:rPr>
      </w:pPr>
      <w:r w:rsidRPr="00B36926">
        <w:rPr>
          <w:sz w:val="28"/>
          <w:szCs w:val="28"/>
        </w:rPr>
        <w:t>Желудочный грипп у возникает из-за попадания в организм человека ротавируса. Заболеть этой болезнью может каждый – от младенца до старика.</w:t>
      </w:r>
    </w:p>
    <w:p w14:paraId="712D022F" w14:textId="77777777" w:rsidR="00B36926" w:rsidRPr="00B36926" w:rsidRDefault="00B36926" w:rsidP="00F50AD4">
      <w:pPr>
        <w:shd w:val="clear" w:color="auto" w:fill="FFFFFF"/>
        <w:spacing w:before="120"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возникает желудочный грипп, и что это такое? Вирус проникает в организм человека через слизистую оболочку желудочно-кишечного тракта.</w:t>
      </w:r>
    </w:p>
    <w:p w14:paraId="66B9A61B" w14:textId="77777777" w:rsidR="00B36926" w:rsidRPr="00B36926" w:rsidRDefault="00B36926" w:rsidP="00B36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видов передачи инфекции – это пищевой. То есть инфекция попадает в организм через немытые фрукты, овощи, некачественные молочные продукты.</w:t>
      </w:r>
    </w:p>
    <w:p w14:paraId="7B263C56" w14:textId="77777777" w:rsidR="00B36926" w:rsidRPr="00B36926" w:rsidRDefault="00B36926" w:rsidP="00B3692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путь заражения – воздушно — капельный. При громком разговоре, чиханье, кашле микробы от больного человека распространяются в воздухе.</w:t>
      </w:r>
    </w:p>
    <w:p w14:paraId="04E5A9FB" w14:textId="77777777" w:rsidR="00B36926" w:rsidRPr="00B36926" w:rsidRDefault="00B36926" w:rsidP="00B3692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исключается и передача желудочного гриппа контактно-бытовым путем. Поэтому во время вспышки заболевания рекомендуется пользоваться собственной посудой и отказаться от услуг общей столовой.</w:t>
      </w:r>
    </w:p>
    <w:p w14:paraId="79B6A3AC" w14:textId="7825A800" w:rsidR="00B36926" w:rsidRDefault="00B36926" w:rsidP="00F50AD4">
      <w:pPr>
        <w:shd w:val="clear" w:color="auto" w:fill="FFFFFF"/>
        <w:spacing w:before="120"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Уничтожается кишечный вирус только концентрированными хлорсодержащими дезинфицирующими средствами.</w:t>
      </w:r>
    </w:p>
    <w:p w14:paraId="51302E97" w14:textId="77777777" w:rsidR="00B36926" w:rsidRPr="00B36926" w:rsidRDefault="00B36926" w:rsidP="00F50AD4">
      <w:pPr>
        <w:pStyle w:val="paragraph"/>
        <w:shd w:val="clear" w:color="auto" w:fill="FFFFFF"/>
        <w:spacing w:before="360" w:beforeAutospacing="0" w:after="0" w:afterAutospacing="0" w:line="300" w:lineRule="atLeast"/>
        <w:ind w:firstLine="709"/>
        <w:rPr>
          <w:sz w:val="28"/>
          <w:szCs w:val="28"/>
        </w:rPr>
      </w:pPr>
      <w:r w:rsidRPr="00B36926">
        <w:rPr>
          <w:sz w:val="28"/>
          <w:szCs w:val="28"/>
        </w:rPr>
        <w:t>Средняя продолжительность инкубационного периода желудочного гриппа вирусной этиологии составляет 5 дней, но может наблюдаться и более короткий срок, однако при всех вариантах течения инкубационного периода полностью отсутствуют клинические проявления заболевания.</w:t>
      </w:r>
    </w:p>
    <w:p w14:paraId="4078490C" w14:textId="77777777" w:rsidR="00B36926" w:rsidRPr="00B36926" w:rsidRDefault="00B36926" w:rsidP="00B36926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 w:rsidRPr="00B36926">
        <w:rPr>
          <w:sz w:val="28"/>
          <w:szCs w:val="28"/>
        </w:rPr>
        <w:t>Характерные периоды болезни:</w:t>
      </w:r>
    </w:p>
    <w:p w14:paraId="6197244E" w14:textId="77777777" w:rsidR="00B36926" w:rsidRPr="00B36926" w:rsidRDefault="00B36926" w:rsidP="00B36926">
      <w:pPr>
        <w:pStyle w:val="listitem"/>
        <w:numPr>
          <w:ilvl w:val="0"/>
          <w:numId w:val="5"/>
        </w:numPr>
        <w:shd w:val="clear" w:color="auto" w:fill="FFFFFF"/>
        <w:spacing w:line="300" w:lineRule="atLeast"/>
        <w:rPr>
          <w:sz w:val="28"/>
          <w:szCs w:val="28"/>
        </w:rPr>
      </w:pPr>
      <w:r w:rsidRPr="00B36926">
        <w:rPr>
          <w:sz w:val="28"/>
          <w:szCs w:val="28"/>
        </w:rPr>
        <w:t>инкубационный период длится 2-5 дней;</w:t>
      </w:r>
    </w:p>
    <w:p w14:paraId="7E58A118" w14:textId="77777777" w:rsidR="00B36926" w:rsidRPr="00B36926" w:rsidRDefault="00B36926" w:rsidP="00B36926">
      <w:pPr>
        <w:pStyle w:val="listitem"/>
        <w:numPr>
          <w:ilvl w:val="0"/>
          <w:numId w:val="5"/>
        </w:numPr>
        <w:shd w:val="clear" w:color="auto" w:fill="FFFFFF"/>
        <w:spacing w:before="60" w:beforeAutospacing="0" w:line="300" w:lineRule="atLeast"/>
        <w:rPr>
          <w:sz w:val="28"/>
          <w:szCs w:val="28"/>
        </w:rPr>
      </w:pPr>
      <w:r w:rsidRPr="00B36926">
        <w:rPr>
          <w:sz w:val="28"/>
          <w:szCs w:val="28"/>
        </w:rPr>
        <w:t>острый период — до 7 дней;</w:t>
      </w:r>
    </w:p>
    <w:p w14:paraId="292910FA" w14:textId="77777777" w:rsidR="00B36926" w:rsidRPr="00B36926" w:rsidRDefault="00B36926" w:rsidP="00B36926">
      <w:pPr>
        <w:pStyle w:val="listitem"/>
        <w:numPr>
          <w:ilvl w:val="0"/>
          <w:numId w:val="5"/>
        </w:numPr>
        <w:shd w:val="clear" w:color="auto" w:fill="FFFFFF"/>
        <w:spacing w:before="60" w:beforeAutospacing="0" w:line="300" w:lineRule="atLeast"/>
        <w:rPr>
          <w:sz w:val="28"/>
          <w:szCs w:val="28"/>
        </w:rPr>
      </w:pPr>
      <w:r w:rsidRPr="00B36926">
        <w:rPr>
          <w:sz w:val="28"/>
          <w:szCs w:val="28"/>
        </w:rPr>
        <w:t>выздоровление или реконвалесценция — до 5 дней.</w:t>
      </w:r>
    </w:p>
    <w:p w14:paraId="277D1905" w14:textId="77777777" w:rsidR="00B36926" w:rsidRPr="00B36926" w:rsidRDefault="00B36926" w:rsidP="00F50AD4">
      <w:pPr>
        <w:pStyle w:val="paragraph"/>
        <w:shd w:val="clear" w:color="auto" w:fill="FFFFFF"/>
        <w:spacing w:before="120" w:beforeAutospacing="0" w:after="0" w:afterAutospacing="0" w:line="300" w:lineRule="atLeast"/>
        <w:ind w:firstLine="709"/>
        <w:rPr>
          <w:sz w:val="28"/>
          <w:szCs w:val="28"/>
        </w:rPr>
      </w:pPr>
      <w:r w:rsidRPr="00B36926">
        <w:rPr>
          <w:sz w:val="28"/>
          <w:szCs w:val="28"/>
        </w:rPr>
        <w:t>В случае желудочного гриппа симптомы имеют следующих характер:</w:t>
      </w:r>
    </w:p>
    <w:p w14:paraId="05359243" w14:textId="77777777" w:rsidR="00B36926" w:rsidRPr="00B36926" w:rsidRDefault="00B36926" w:rsidP="00B36926">
      <w:pPr>
        <w:pStyle w:val="listitem"/>
        <w:numPr>
          <w:ilvl w:val="0"/>
          <w:numId w:val="6"/>
        </w:numPr>
        <w:shd w:val="clear" w:color="auto" w:fill="FFFFFF"/>
        <w:spacing w:line="300" w:lineRule="atLeast"/>
        <w:rPr>
          <w:sz w:val="28"/>
          <w:szCs w:val="28"/>
        </w:rPr>
      </w:pPr>
      <w:r w:rsidRPr="00B36926">
        <w:rPr>
          <w:sz w:val="28"/>
          <w:szCs w:val="28"/>
        </w:rPr>
        <w:t xml:space="preserve">После инкубационного периода резко поднимается температура тела, появляются признаки лихорадочного синдрома, начинается рвота и </w:t>
      </w:r>
      <w:r w:rsidRPr="00B36926">
        <w:rPr>
          <w:sz w:val="28"/>
          <w:szCs w:val="28"/>
        </w:rPr>
        <w:lastRenderedPageBreak/>
        <w:t>диарея. Выделения могут менять цвет, иногда </w:t>
      </w:r>
      <w:hyperlink r:id="rId5" w:history="1">
        <w:r w:rsidRPr="00B36926">
          <w:rPr>
            <w:rFonts w:eastAsiaTheme="majorEastAsia"/>
            <w:sz w:val="28"/>
            <w:szCs w:val="28"/>
          </w:rPr>
          <w:t>в кале появляются прожилки крови</w:t>
        </w:r>
      </w:hyperlink>
      <w:r w:rsidRPr="00B36926">
        <w:rPr>
          <w:sz w:val="28"/>
          <w:szCs w:val="28"/>
        </w:rPr>
        <w:t>.</w:t>
      </w:r>
    </w:p>
    <w:p w14:paraId="7338C5B7" w14:textId="77777777" w:rsidR="00B36926" w:rsidRPr="00B36926" w:rsidRDefault="00B36926" w:rsidP="00B36926">
      <w:pPr>
        <w:pStyle w:val="listitem"/>
        <w:numPr>
          <w:ilvl w:val="0"/>
          <w:numId w:val="6"/>
        </w:numPr>
        <w:shd w:val="clear" w:color="auto" w:fill="FFFFFF"/>
        <w:spacing w:before="60" w:beforeAutospacing="0" w:line="300" w:lineRule="atLeast"/>
        <w:rPr>
          <w:color w:val="222426"/>
          <w:sz w:val="28"/>
          <w:szCs w:val="28"/>
        </w:rPr>
      </w:pPr>
      <w:r w:rsidRPr="00B36926">
        <w:rPr>
          <w:color w:val="222426"/>
          <w:sz w:val="28"/>
          <w:szCs w:val="28"/>
        </w:rPr>
        <w:t>Боль в животе. Человек с </w:t>
      </w:r>
      <w:hyperlink r:id="rId6" w:history="1">
        <w:r w:rsidRPr="00B36926">
          <w:rPr>
            <w:rFonts w:eastAsiaTheme="majorEastAsia"/>
            <w:sz w:val="28"/>
            <w:szCs w:val="28"/>
          </w:rPr>
          <w:t>ротавирусной инфекцией</w:t>
        </w:r>
      </w:hyperlink>
      <w:r w:rsidRPr="00B36926">
        <w:rPr>
          <w:color w:val="222426"/>
          <w:sz w:val="28"/>
          <w:szCs w:val="28"/>
        </w:rPr>
        <w:t> испытывает спастические боли в области живота различной интенсивности.</w:t>
      </w:r>
    </w:p>
    <w:p w14:paraId="6405F238" w14:textId="77777777" w:rsidR="00B36926" w:rsidRPr="00B36926" w:rsidRDefault="00B36926" w:rsidP="00B36926">
      <w:pPr>
        <w:pStyle w:val="listitem"/>
        <w:numPr>
          <w:ilvl w:val="0"/>
          <w:numId w:val="6"/>
        </w:numPr>
        <w:shd w:val="clear" w:color="auto" w:fill="FFFFFF"/>
        <w:spacing w:before="60" w:beforeAutospacing="0" w:line="300" w:lineRule="atLeast"/>
        <w:rPr>
          <w:color w:val="222426"/>
          <w:sz w:val="28"/>
          <w:szCs w:val="28"/>
        </w:rPr>
      </w:pPr>
      <w:r w:rsidRPr="00B36926">
        <w:rPr>
          <w:color w:val="222426"/>
          <w:sz w:val="28"/>
          <w:szCs w:val="28"/>
        </w:rPr>
        <w:t>Насморк, </w:t>
      </w:r>
      <w:hyperlink r:id="rId7" w:history="1">
        <w:r w:rsidRPr="00B36926">
          <w:rPr>
            <w:rFonts w:eastAsiaTheme="majorEastAsia"/>
            <w:sz w:val="28"/>
            <w:szCs w:val="28"/>
          </w:rPr>
          <w:t>боль в горле</w:t>
        </w:r>
      </w:hyperlink>
      <w:r w:rsidRPr="00B36926">
        <w:rPr>
          <w:color w:val="222426"/>
          <w:sz w:val="28"/>
          <w:szCs w:val="28"/>
        </w:rPr>
        <w:t>, чиханье. Зачастую кишечный грипп развивается непосредственно перед вспышкой традиционного гриппа и может сопровождаться распространенными признаками вирусной инфекции.</w:t>
      </w:r>
    </w:p>
    <w:p w14:paraId="532A282F" w14:textId="77777777" w:rsidR="00B36926" w:rsidRPr="00B36926" w:rsidRDefault="00B36926" w:rsidP="00B36926">
      <w:pPr>
        <w:pStyle w:val="listitem"/>
        <w:numPr>
          <w:ilvl w:val="0"/>
          <w:numId w:val="6"/>
        </w:numPr>
        <w:shd w:val="clear" w:color="auto" w:fill="FFFFFF"/>
        <w:spacing w:before="60" w:beforeAutospacing="0" w:line="300" w:lineRule="atLeast"/>
        <w:rPr>
          <w:color w:val="222426"/>
          <w:sz w:val="28"/>
          <w:szCs w:val="28"/>
        </w:rPr>
      </w:pPr>
      <w:r w:rsidRPr="00B36926">
        <w:rPr>
          <w:color w:val="222426"/>
          <w:sz w:val="28"/>
          <w:szCs w:val="28"/>
        </w:rPr>
        <w:t>Потеря аппетита, слабость. За 7–10 дней болезни организм человека может сильно истощиться, черты лица заостряются, может понижаться артериальное давления и появляться </w:t>
      </w:r>
      <w:hyperlink r:id="rId8" w:history="1">
        <w:r w:rsidRPr="00B36926">
          <w:rPr>
            <w:rFonts w:eastAsiaTheme="majorEastAsia"/>
            <w:sz w:val="28"/>
            <w:szCs w:val="28"/>
          </w:rPr>
          <w:t>признаки легкой степени анемии</w:t>
        </w:r>
      </w:hyperlink>
      <w:r w:rsidRPr="00B36926">
        <w:rPr>
          <w:sz w:val="28"/>
          <w:szCs w:val="28"/>
        </w:rPr>
        <w:t>.</w:t>
      </w:r>
    </w:p>
    <w:p w14:paraId="135464C0" w14:textId="77777777" w:rsidR="00B36926" w:rsidRPr="00B36926" w:rsidRDefault="00B36926" w:rsidP="00F50AD4">
      <w:pPr>
        <w:pStyle w:val="paragraph"/>
        <w:shd w:val="clear" w:color="auto" w:fill="FFFFFF"/>
        <w:spacing w:before="120" w:beforeAutospacing="0" w:after="0" w:afterAutospacing="0" w:line="300" w:lineRule="atLeast"/>
        <w:ind w:firstLine="709"/>
        <w:rPr>
          <w:color w:val="222426"/>
          <w:sz w:val="28"/>
          <w:szCs w:val="28"/>
        </w:rPr>
      </w:pPr>
      <w:r w:rsidRPr="00B36926">
        <w:rPr>
          <w:color w:val="222426"/>
          <w:sz w:val="28"/>
          <w:szCs w:val="28"/>
        </w:rPr>
        <w:t>Ротавирусную инфекцию легко перепутать с обычным кишечным отравлением, поэтому за точным диагнозом следует обращаться к специалисту. Симптомы кишечного гриппа несут опасность для здоровья и жизни человека.</w:t>
      </w:r>
    </w:p>
    <w:p w14:paraId="596CCE83" w14:textId="45579F22" w:rsidR="00DA5F9F" w:rsidRPr="00DA5F9F" w:rsidRDefault="00DA5F9F" w:rsidP="00F50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A5F9F">
        <w:rPr>
          <w:b/>
          <w:bCs/>
          <w:sz w:val="28"/>
          <w:szCs w:val="28"/>
          <w:bdr w:val="none" w:sz="0" w:space="0" w:color="auto" w:frame="1"/>
        </w:rPr>
        <w:t xml:space="preserve">Слайд </w:t>
      </w:r>
      <w:r w:rsidR="00463DD5">
        <w:rPr>
          <w:b/>
          <w:bCs/>
          <w:sz w:val="28"/>
          <w:szCs w:val="28"/>
          <w:bdr w:val="none" w:sz="0" w:space="0" w:color="auto" w:frame="1"/>
        </w:rPr>
        <w:t>5</w:t>
      </w:r>
    </w:p>
    <w:p w14:paraId="05B74DFF" w14:textId="14DF6686" w:rsidR="003C1A57" w:rsidRPr="006C5AA0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6C5AA0">
        <w:rPr>
          <w:b/>
          <w:bCs/>
          <w:sz w:val="28"/>
          <w:szCs w:val="28"/>
          <w:bdr w:val="none" w:sz="0" w:space="0" w:color="auto" w:frame="1"/>
        </w:rPr>
        <w:t>Облегчаем боль</w:t>
      </w:r>
    </w:p>
    <w:p w14:paraId="6437DAA5" w14:textId="77777777" w:rsidR="003C1A57" w:rsidRPr="006A17ED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Часто нас настигает головная боль. Но она может быть симптомом множества заболеваний – интоксикация, гипертония, невроз, мигрень, невралгия и т. д. и вызываться многими причинами. Для всех людей лечение одного и того же заболевания может различаться. То, что помогло при головной боли маме или подруге, не обязательно поможет вам. Таблетки, которые принимает сосед-астматик, не годятся при вашей астме, если у вас есть скрытые болезни сердца.</w:t>
      </w:r>
    </w:p>
    <w:p w14:paraId="4DCBCFD2" w14:textId="10DA8F64" w:rsidR="003C1A57" w:rsidRDefault="003C1A5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17ED">
        <w:rPr>
          <w:sz w:val="28"/>
          <w:szCs w:val="28"/>
        </w:rPr>
        <w:t>То, что нам облегчает боль, не помогает вылечить болезнь и заболевание может перейти в хроническую фазу. Чтобы таблетки точно помогли, должен быть точный диагноз. Который должен поставить врач, а не интернет или аптекарь. Только врач может подобрать лекарство, которое подойдет именно вам, учитывая пол, возраст, сопутствующие болезни.</w:t>
      </w:r>
    </w:p>
    <w:p w14:paraId="2BBBB10B" w14:textId="5E3264C8" w:rsidR="00835397" w:rsidRPr="00835397" w:rsidRDefault="0083539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35397">
        <w:rPr>
          <w:b/>
          <w:bCs/>
          <w:sz w:val="28"/>
          <w:szCs w:val="28"/>
        </w:rPr>
        <w:t xml:space="preserve">Слайд </w:t>
      </w:r>
      <w:r w:rsidR="00463DD5">
        <w:rPr>
          <w:b/>
          <w:bCs/>
          <w:sz w:val="28"/>
          <w:szCs w:val="28"/>
        </w:rPr>
        <w:t>6</w:t>
      </w:r>
    </w:p>
    <w:p w14:paraId="05E8A569" w14:textId="467B28FA" w:rsidR="00835397" w:rsidRPr="00835397" w:rsidRDefault="0083539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35397">
        <w:rPr>
          <w:b/>
          <w:bCs/>
          <w:sz w:val="28"/>
          <w:szCs w:val="28"/>
        </w:rPr>
        <w:t>Чем опасна боль в животе?</w:t>
      </w:r>
    </w:p>
    <w:p w14:paraId="743DE21A" w14:textId="50228A7C" w:rsidR="00835397" w:rsidRDefault="00835397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5397">
        <w:rPr>
          <w:sz w:val="28"/>
          <w:szCs w:val="28"/>
        </w:rPr>
        <w:t>Согласно статистике, каждый второй житель России когда-либо испытывал абдоминальную боль (или боль в животе). Зачастую в погоне за быстрым решением или же по незнанию потребители могут подвергать свое здоровье опасности, обращаясь к доступным в аптеке без рецепта обезболивающим препаратам, которые не подходят для боли, вызванной спазмом. Боль в животе – это особенная боль, и ее природу универсальные обезболивающие средства не учитывают.</w:t>
      </w:r>
    </w:p>
    <w:p w14:paraId="5827A1F8" w14:textId="1EEE7E30" w:rsidR="00867BE2" w:rsidRPr="00867BE2" w:rsidRDefault="00867BE2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7BE2">
        <w:rPr>
          <w:sz w:val="28"/>
          <w:szCs w:val="28"/>
        </w:rPr>
        <w:t xml:space="preserve">Боль в животе может быть вызвана многочисленными причинами: периодическими болями у женщин, воспалительными процессами и различными состояниями желудочно-кишечного тракта (ЖКТ), желчевыводящей системы, мочевыводящих путей. В 60% от общего числа обращений к врачу причина боли в животе – спазм. Спазм — это болезненное сокращение мышц гладкой мускулатуры брюшной полости, вызванное </w:t>
      </w:r>
      <w:r w:rsidRPr="00867BE2">
        <w:rPr>
          <w:sz w:val="28"/>
          <w:szCs w:val="28"/>
        </w:rPr>
        <w:lastRenderedPageBreak/>
        <w:t>повышением давления, растяжением, натяжением или расстройством кровообращения во внутренних органах. Спазмы часто сопровождают заболевания системы пищеварения, например, язвенную болезнь желудка и двенадцатиперстной кишки.</w:t>
      </w:r>
    </w:p>
    <w:p w14:paraId="59A1021A" w14:textId="0E62BA2F" w:rsidR="00835397" w:rsidRDefault="007A17D6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A17D6">
        <w:rPr>
          <w:sz w:val="28"/>
          <w:szCs w:val="28"/>
        </w:rPr>
        <w:t>Использование универсальных для других видов боли препаратов-анальгетиков и комбинированных препаратов не предпочтительно. Более того, в некоторых случаях может быть опасно: они блокируют передачу болевого сигнала, но не воздействуют на причину боли. Замаскировав боль, мы не чувствуем, как развивается процесс и затрудняем диагностику состояния врачом. Это может привести к поздней постановке точного диагноза и несвоевременному лечению заболевания, иногда требующего госпитализации или даже срочного хирургического вмешательства. А если боль вызвана заболеваниями ЖКТ (например, при гастрите или язве), то применение анальгетиков или комбинированных препаратов может вызвать раздражение слизистой оболочки и усугублению течения заболевания.</w:t>
      </w:r>
    </w:p>
    <w:p w14:paraId="7C8D551E" w14:textId="77777777" w:rsidR="007A17D6" w:rsidRPr="007A17D6" w:rsidRDefault="007A17D6" w:rsidP="0095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2A54DB9" w14:textId="1BBFD67B" w:rsidR="00225A90" w:rsidRDefault="00225A90" w:rsidP="00225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225A90">
        <w:rPr>
          <w:b/>
          <w:bCs/>
          <w:sz w:val="28"/>
          <w:szCs w:val="28"/>
        </w:rPr>
        <w:t xml:space="preserve">Слайд </w:t>
      </w:r>
      <w:r w:rsidR="00463DD5">
        <w:rPr>
          <w:b/>
          <w:bCs/>
          <w:sz w:val="28"/>
          <w:szCs w:val="28"/>
        </w:rPr>
        <w:t>7</w:t>
      </w:r>
    </w:p>
    <w:p w14:paraId="2D02E6FB" w14:textId="24AE7A3D" w:rsidR="006C5AA0" w:rsidRPr="00225A90" w:rsidRDefault="006C5AA0" w:rsidP="00225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</w:p>
    <w:p w14:paraId="09035C7B" w14:textId="72E5CEC4" w:rsidR="00846E06" w:rsidRPr="006A17ED" w:rsidRDefault="00D733DA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hAnsi="Times New Roman" w:cs="Times New Roman"/>
          <w:sz w:val="28"/>
          <w:szCs w:val="28"/>
        </w:rPr>
        <w:t>Согласно данным Всероссийского центра исследований общественного мнения, 33% населения России не обращаются к врачам, отдавая приоритет самолечению. Однако самостоятельная диагностика и назначение себе лечебных процедур могут привести к серьезным проблемам, о которых человек часто не подозревает. У любого лекарственного средства есть два способа воздействия на организм человека: с одной стороны, если препарат назначен правильно и в нужной дозировке, он приносит пользу, с другой стороны - в случае неоправданного применения и в неправильных дозах, лекарство может нанести вред и даже представлять опасность для человека.</w:t>
      </w:r>
      <w:r w:rsidR="00145686" w:rsidRPr="006A17ED">
        <w:rPr>
          <w:rFonts w:ascii="Times New Roman" w:hAnsi="Times New Roman" w:cs="Times New Roman"/>
          <w:sz w:val="28"/>
          <w:szCs w:val="28"/>
        </w:rPr>
        <w:t xml:space="preserve"> </w:t>
      </w:r>
      <w:r w:rsidR="00145686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врач, назначая тот или иной лекарственный препарат, всегда учитывает соотношение его полезного и возможного отрицательного влияния на организм. Но, даже учитывая все особенности организма, к сожалению, не всегда удается избежать нежелательных последствий. У некоторых больных даже в условиях стационара возникают побочные эффекты от применения лекарственных препаратов.</w:t>
      </w:r>
    </w:p>
    <w:p w14:paraId="43D4336F" w14:textId="081C6159" w:rsidR="00D733DA" w:rsidRDefault="00D733DA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7ED">
        <w:rPr>
          <w:sz w:val="28"/>
          <w:szCs w:val="28"/>
        </w:rPr>
        <w:t>Самолечение с помощью медикаментов является одной из ключевых проблем общественного здравоохранения, причем с каждым годом значение этого фактора поддержания здоровья населения неуклонно возрастает. Это обусловлено постоянным и быстрым повышением уровня общих знаний среднестатистического потребителя, его индивидуальной ответственности за собственное здоровье и лавиной информации о лекарствах, распространяемой всеми возможными путями, в т.ч. и через Интернет, где контроль за такого рода информацией практически исключен.</w:t>
      </w:r>
    </w:p>
    <w:p w14:paraId="00B863D9" w14:textId="77777777" w:rsidR="00F50AD4" w:rsidRDefault="00F50AD4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053B421" w14:textId="77777777" w:rsidR="00F50AD4" w:rsidRDefault="00F50AD4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2FF137B6" w14:textId="77777777" w:rsidR="00F50AD4" w:rsidRDefault="00F50AD4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30B156ED" w14:textId="77777777" w:rsidR="00F50AD4" w:rsidRDefault="00F50AD4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3CF3C8B" w14:textId="53F31D21" w:rsidR="006C5AA0" w:rsidRDefault="006C5AA0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C5AA0">
        <w:rPr>
          <w:b/>
          <w:bCs/>
          <w:sz w:val="28"/>
          <w:szCs w:val="28"/>
        </w:rPr>
        <w:lastRenderedPageBreak/>
        <w:t xml:space="preserve">Слайд </w:t>
      </w:r>
      <w:r w:rsidR="00463DD5">
        <w:rPr>
          <w:b/>
          <w:bCs/>
          <w:sz w:val="28"/>
          <w:szCs w:val="28"/>
        </w:rPr>
        <w:t>8</w:t>
      </w:r>
    </w:p>
    <w:p w14:paraId="54B4B0E0" w14:textId="2439A1A0" w:rsidR="006C5AA0" w:rsidRPr="006C5AA0" w:rsidRDefault="006C5AA0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Рецептурные и безрецептурные препараты</w:t>
      </w:r>
    </w:p>
    <w:p w14:paraId="49DA8B97" w14:textId="645EB17C" w:rsidR="00846E06" w:rsidRPr="006A17ED" w:rsidRDefault="00D733DA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ED">
        <w:rPr>
          <w:rFonts w:ascii="Times New Roman" w:hAnsi="Times New Roman" w:cs="Times New Roman"/>
          <w:sz w:val="28"/>
          <w:szCs w:val="28"/>
        </w:rPr>
        <w:t>Четкая грань между безрецептурными и рецептурными медикаментами начала размываться еще в начале 90-х годов и сегодня, несмотря на наличие утвержденных перечней, практически исчезла.</w:t>
      </w:r>
    </w:p>
    <w:p w14:paraId="1FCBD823" w14:textId="2EEBFD1A" w:rsidR="000672B5" w:rsidRPr="006A17ED" w:rsidRDefault="000672B5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ED">
        <w:rPr>
          <w:rFonts w:ascii="Times New Roman" w:hAnsi="Times New Roman" w:cs="Times New Roman"/>
          <w:sz w:val="28"/>
          <w:szCs w:val="28"/>
        </w:rPr>
        <w:t>В настоящее время рецепты, как понятие, уходят из аптек в аптечные пункты поликлиник, где используются исключительно для отпуска льготных медикаментов.</w:t>
      </w:r>
    </w:p>
    <w:p w14:paraId="53CA8D72" w14:textId="77777777" w:rsidR="000672B5" w:rsidRPr="006A17ED" w:rsidRDefault="000672B5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7ED">
        <w:rPr>
          <w:sz w:val="28"/>
          <w:szCs w:val="28"/>
        </w:rPr>
        <w:t>Очевидно, что есть три пути решения проблемы: оставить все как есть, что абсолютно недопустимо; вернуться к жесткому регулированию отпуска лекарств или провести глобальный пересмотр перечня рецептурных лекарств в сторону его значительного расширения.</w:t>
      </w:r>
    </w:p>
    <w:p w14:paraId="0112A662" w14:textId="61DE8F58" w:rsidR="00D72E3D" w:rsidRDefault="00D72E3D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7ED">
        <w:rPr>
          <w:sz w:val="28"/>
          <w:szCs w:val="28"/>
        </w:rPr>
        <w:t>Обращает на себя внимание и тот факт, что во многих странах пациенты, самостоятельно использующие рецептурные препараты, не получают какой-либо информации о порядке их применения.</w:t>
      </w:r>
    </w:p>
    <w:p w14:paraId="191FFDDB" w14:textId="459AE20B" w:rsidR="006C5AA0" w:rsidRDefault="00B350F5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350F5">
        <w:rPr>
          <w:b/>
          <w:bCs/>
          <w:sz w:val="28"/>
          <w:szCs w:val="28"/>
        </w:rPr>
        <w:t xml:space="preserve">Слайд </w:t>
      </w:r>
      <w:r w:rsidR="00463DD5">
        <w:rPr>
          <w:b/>
          <w:bCs/>
          <w:sz w:val="28"/>
          <w:szCs w:val="28"/>
        </w:rPr>
        <w:t>9</w:t>
      </w:r>
    </w:p>
    <w:p w14:paraId="7DCE3417" w14:textId="12B5898B" w:rsidR="00B350F5" w:rsidRPr="00B350F5" w:rsidRDefault="00B350F5" w:rsidP="00951AD1">
      <w:pPr>
        <w:pStyle w:val="dt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альтернативной медицины</w:t>
      </w:r>
    </w:p>
    <w:p w14:paraId="2ADB47AE" w14:textId="1DA38793" w:rsidR="00835397" w:rsidRDefault="00D72E3D" w:rsidP="00835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ED">
        <w:rPr>
          <w:rFonts w:ascii="Times New Roman" w:hAnsi="Times New Roman" w:cs="Times New Roman"/>
          <w:sz w:val="28"/>
          <w:szCs w:val="28"/>
        </w:rPr>
        <w:t>В ряде случаев под продуктами для самолечения подразумеваются и средства традиционной (альтернативной) медицины, пищевые добавки, витамины, травы или другие субстанции, содержащиеся в продуктах, распространяющихся через обычную торговую сеть. Многие из них продаются также в аптеках и магазинах лечебного питания, но при этом не проходили клинического тестирования и нет научного обоснования для их медицинского применения. Более того, некоторые такие продукт</w:t>
      </w:r>
      <w:r w:rsidR="00145686" w:rsidRPr="006A17ED">
        <w:rPr>
          <w:rFonts w:ascii="Times New Roman" w:hAnsi="Times New Roman" w:cs="Times New Roman"/>
          <w:sz w:val="28"/>
          <w:szCs w:val="28"/>
        </w:rPr>
        <w:t>ы</w:t>
      </w:r>
      <w:r w:rsidRPr="006A17ED">
        <w:rPr>
          <w:rFonts w:ascii="Times New Roman" w:hAnsi="Times New Roman" w:cs="Times New Roman"/>
          <w:sz w:val="28"/>
          <w:szCs w:val="28"/>
        </w:rPr>
        <w:t xml:space="preserve"> далеко не безопасны.</w:t>
      </w:r>
    </w:p>
    <w:p w14:paraId="609021AD" w14:textId="3C62D885" w:rsidR="00B350F5" w:rsidRPr="00B350F5" w:rsidRDefault="00B350F5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0F5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463DD5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6059B63" w14:textId="4B19DF32" w:rsidR="00C55551" w:rsidRPr="004A12E7" w:rsidRDefault="00C55551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hAnsi="Times New Roman" w:cs="Times New Roman"/>
          <w:b/>
          <w:bCs/>
          <w:sz w:val="28"/>
          <w:szCs w:val="28"/>
        </w:rPr>
        <w:t>Опасности, возникающие при самолечении:</w:t>
      </w:r>
    </w:p>
    <w:p w14:paraId="7232359D" w14:textId="0BBD5D7B" w:rsidR="00C55551" w:rsidRPr="004A12E7" w:rsidRDefault="00C55551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933ED"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Неэффективность</w:t>
      </w:r>
    </w:p>
    <w:p w14:paraId="1D476E72" w14:textId="5F872517" w:rsidR="00846E06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принятые без назначения врача, могут не оказывать при данном заболевании никакого лечебного действия. Опасность кроется в том, что человек принимает бесполезное в данной ситуации лекарство, а болезнь прогрессирует. Ухудшается самочувствие, развиваются осложнения, что в любом случае вынуждает больного обратиться к врачу. Дальнейшее лечение становиться трудной задачей и не всегда приводит к полному выздоровлению</w:t>
      </w:r>
      <w:r w:rsidR="00C55551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A6CD61" w14:textId="5F6E6850" w:rsidR="004A12E7" w:rsidRPr="004A12E7" w:rsidRDefault="004A12E7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867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0A1ECAD6" w14:textId="52A1F9F0" w:rsidR="00584296" w:rsidRPr="004A12E7" w:rsidRDefault="00C55551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="00311619"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микроорганизмов, устойчивых к лекарствам</w:t>
      </w:r>
    </w:p>
    <w:p w14:paraId="2D85D0C9" w14:textId="330C2030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назначая антибактериальный препарат, учитывает физиологические особенности пациента, его возраст, массу тела, индивидуально подходит к выбору препарата, установлению дозы и длительности курса лечения, стараясь избежать возможного побочного действия лекарства. Он стремится также воздействовать на болезнь не только лекарственным веществом, но и назначением диетического питания, щадящего режима, физиотерапевтических процедур.</w:t>
      </w:r>
    </w:p>
    <w:p w14:paraId="01A76CEA" w14:textId="45308A11" w:rsidR="00846E06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самолечении больной выбирает дозу и кратность применения, руководствуясь только инструкцией к препарату либо советами посторонних </w:t>
      </w: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людей. Неправильный выбор дозы антибиотика, а также длительности его применения приводит к тому, что возбудитель вырабатывает устойчивость к этому препарату. В дальнейшем, если по медицинским показаниям человеку снова потребуется лечение, этот антибиотик уже не поможет. Выбор эффективных антибактериальных средств будет резко ограничен, и может так случиться, что даже самые опытные врачи не смогут помочь.</w:t>
      </w:r>
    </w:p>
    <w:p w14:paraId="722D8CCF" w14:textId="2DF1D8C0" w:rsidR="004A12E7" w:rsidRPr="004A12E7" w:rsidRDefault="004A12E7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4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79CAF0DC" w14:textId="5CD33375" w:rsidR="00311619" w:rsidRPr="004A12E7" w:rsidRDefault="00311619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3.Несовместимость препаратов</w:t>
      </w:r>
    </w:p>
    <w:p w14:paraId="0DF52465" w14:textId="571E5EFD" w:rsidR="00846E06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лекарственные препараты не сочетаются друг с другом. Они могут ослаблять или усиливать действие другого препарата на организм, вызывать побочные эффекты при совместном применении</w:t>
      </w:r>
      <w:r w:rsidR="00311619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 ухудшению состояния, прогрессированию болезни и развитию осложнений.</w:t>
      </w:r>
    </w:p>
    <w:p w14:paraId="14E9F446" w14:textId="088AFD26" w:rsidR="004A12E7" w:rsidRPr="004A12E7" w:rsidRDefault="004A12E7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4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1C580344" w14:textId="778209A3" w:rsidR="00311619" w:rsidRPr="004A12E7" w:rsidRDefault="00311619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Подобные эффекты</w:t>
      </w:r>
    </w:p>
    <w:p w14:paraId="650AFDD1" w14:textId="11BB8EF8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тяжелое последствие самолечения - развитие побочных эффектов. Чаще всего нежелательные проявления возникают со стороны желудочно-кишечного тракта: тошнота, боль в животе, рвота, жидкий стул. Бесконтрольное применение антибиотиков приводит к гибели нормальной микрофлоры кишечника. Если возникли такие симптомы следует незамедлительно обратиться к врачу!</w:t>
      </w:r>
    </w:p>
    <w:p w14:paraId="71B83ACA" w14:textId="6BC5A4EA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Побочные эффекты могут возникнуть и со стороны сердечно-сосудистой системы: тахикардия, боли в области сердца, увеличение или снижение артериального давления. Лекарственные препараты могут повышать свертываемость крови </w:t>
      </w:r>
      <w:r w:rsidR="00311619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развития инсультов и инфарктов, или наоборот, разжижать кровь </w:t>
      </w:r>
      <w:r w:rsidR="00311619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повышенный риск кровотечения. Возможно развитие анемии, лейкопении.</w:t>
      </w:r>
    </w:p>
    <w:p w14:paraId="43B44348" w14:textId="77777777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возможных побочных эффектов – аллергическая реакция. В легких случаях аллергическая реакция проявляется в виде сыпи на коже лица и тела, в тяжелых – анафилактическим шоком. Поэтому, при появлении на фоне приема лекарственного препарата сыпи, отека лица, резкого ухудшения самочувствия следует незамедлительно обратиться к врачу.</w:t>
      </w:r>
    </w:p>
    <w:p w14:paraId="398283D9" w14:textId="77777777" w:rsidR="00287877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Небезопасен бесконтрольный прием даже таких, казалось бы, безобидных веществ, как витамины. Например, большие дозы витамина С ведут к нарушению функции почек и поджелудочной железы, витамина D - к нарушению работы нервной системы, образованию камней в почках, витамина Е - к расстройству желудочно-кишечного тракта, нестабильной работе сердечно-сосудистой системы, изменениях в иммунной системе. </w:t>
      </w:r>
    </w:p>
    <w:p w14:paraId="7585EA35" w14:textId="5F08EF27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бесконтрольное применение успокоительных и снотворных средств вызывает нарушение деятельности центральной нервной системы. Вместо хорошего сна, наоборот, появляются спутанность сознания, бессонница, подавленное настроение по утрам, снижение памяти.</w:t>
      </w:r>
    </w:p>
    <w:p w14:paraId="6BA32120" w14:textId="77777777" w:rsidR="00287877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недопустим бесконтрольный прием лекарств для беременных женщин и кормящих матерей. Им только с разрешения врача и в крайних случаях можно принимать те или иные препараты. </w:t>
      </w:r>
    </w:p>
    <w:p w14:paraId="23E9F95A" w14:textId="77777777" w:rsidR="00287877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Повышена чувствительность к лекарственным препаратам у детей и у пожилых людей. Поэтому дозы лекарств для них снижают. </w:t>
      </w:r>
    </w:p>
    <w:p w14:paraId="2D76F747" w14:textId="0AD18D77" w:rsidR="00846E06" w:rsidRPr="006A17ED" w:rsidRDefault="00846E0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больные применяют в лечении лекарственные травы. Лечение травами может принести пользу в восстановлении здоровья, но пользоваться ими нужно с большим знанием дела и только под наблюдением специалиста.</w:t>
      </w:r>
    </w:p>
    <w:p w14:paraId="7A6FA236" w14:textId="59CF2D42" w:rsidR="00AF1F86" w:rsidRPr="00AF1F86" w:rsidRDefault="00AF1F86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4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242CC588" w14:textId="392FD0F2" w:rsidR="00C96153" w:rsidRPr="00AF1F86" w:rsidRDefault="00C96153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14:paraId="3875D0FF" w14:textId="77777777" w:rsidR="00846E06" w:rsidRPr="006A17ED" w:rsidRDefault="00846E06" w:rsidP="00951A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17ED">
        <w:rPr>
          <w:rFonts w:ascii="Times New Roman" w:hAnsi="Times New Roman" w:cs="Times New Roman"/>
          <w:sz w:val="28"/>
          <w:szCs w:val="28"/>
        </w:rPr>
        <w:t>Пересмотрите свою домашнюю аптечку. Отсортируйте те лекарства, которые рекомендовал вам врач. По поводу остальных проконсультируйтесь с лечащим врачом.</w:t>
      </w:r>
    </w:p>
    <w:p w14:paraId="1ADFA01B" w14:textId="77777777" w:rsidR="00846E06" w:rsidRPr="006A17ED" w:rsidRDefault="00846E06" w:rsidP="00951A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17ED">
        <w:rPr>
          <w:rFonts w:ascii="Times New Roman" w:hAnsi="Times New Roman" w:cs="Times New Roman"/>
          <w:sz w:val="28"/>
          <w:szCs w:val="28"/>
        </w:rPr>
        <w:t>Возьмите за правило, если вы принимаете сразу несколько препаратов, всякий раз сообщать об этом каждому специалисту, к которому пришли на прием.</w:t>
      </w:r>
    </w:p>
    <w:p w14:paraId="100DDAA4" w14:textId="2EA35747" w:rsidR="00846E06" w:rsidRDefault="00846E06" w:rsidP="00951A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17ED">
        <w:rPr>
          <w:rFonts w:ascii="Times New Roman" w:hAnsi="Times New Roman" w:cs="Times New Roman"/>
          <w:sz w:val="28"/>
          <w:szCs w:val="28"/>
        </w:rPr>
        <w:t>Если вы собираетесь принимать БАД, попросите рекомендаций у своего врача.</w:t>
      </w:r>
    </w:p>
    <w:p w14:paraId="4B580C58" w14:textId="5CFE65FE" w:rsidR="00492ABC" w:rsidRDefault="00492ABC" w:rsidP="00492AB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92ABC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463DD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975AF9C" w14:textId="77777777" w:rsidR="00A64666" w:rsidRPr="004B2041" w:rsidRDefault="00A64666" w:rsidP="00A64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2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Получить консультацию специалиста в настоящее время возможно </w:t>
      </w:r>
      <w:r w:rsidRPr="004B2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несколькими способами:</w:t>
      </w:r>
    </w:p>
    <w:p w14:paraId="02DEAC79" w14:textId="77777777" w:rsidR="00A64666" w:rsidRPr="00597F6A" w:rsidRDefault="00A64666" w:rsidP="00A646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9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регистратуру своей поликлиники по стационарному телефону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8B454C" w14:textId="77777777" w:rsidR="00A64666" w:rsidRPr="00597F6A" w:rsidRDefault="00A64666" w:rsidP="00A646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9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регистратуру своей поликлиники при личном обращении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0EE35F4" w14:textId="77777777" w:rsidR="00A64666" w:rsidRDefault="00A64666" w:rsidP="00A646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9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proofErr w:type="spellStart"/>
      <w:r w:rsidRPr="0059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инфомат</w:t>
      </w:r>
      <w:proofErr w:type="spellEnd"/>
      <w:r w:rsidRPr="0059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установленный в холле поликлиники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9884BE" w14:textId="77777777" w:rsidR="00A64666" w:rsidRDefault="00A64666" w:rsidP="00A646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через региональный портал медицинских услуг </w:t>
      </w:r>
      <w:hyperlink r:id="rId9" w:history="1">
        <w:r w:rsidRPr="00F50AD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https://mis.mznn.ru/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F294237" w14:textId="77777777" w:rsidR="00A64666" w:rsidRPr="00597F6A" w:rsidRDefault="00A64666" w:rsidP="00A646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через портал Госуслуги </w:t>
      </w:r>
      <w:r w:rsidRPr="0059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https://esia.gosuslugi.ru/login/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A0309C" w14:textId="3E494ECA" w:rsidR="00A64666" w:rsidRDefault="00A64666" w:rsidP="00A646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46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710FBFAF" w14:textId="77777777" w:rsidR="00CB20E0" w:rsidRPr="00F50AD4" w:rsidRDefault="00CB20E0" w:rsidP="00F50AD4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каких симптомах к пациенту на дом обязан прийти врач из районной поликлиники?</w:t>
      </w:r>
    </w:p>
    <w:p w14:paraId="112A6033" w14:textId="77777777" w:rsidR="00F50AD4" w:rsidRPr="00F50AD4" w:rsidRDefault="00CB20E0" w:rsidP="00F50AD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sz w:val="28"/>
          <w:szCs w:val="28"/>
          <w:lang w:eastAsia="ru-RU"/>
        </w:rPr>
        <w:t>Врача на дом можно вызвать, если есть повышение температуры — выше 37,2 градуса и/или признаки ОРВИ: кашель, заложенность носа, затрудненное дыхание, одышка, боли в груди, слабость, головная боль, потеря обоняния.</w:t>
      </w:r>
    </w:p>
    <w:p w14:paraId="2BF826AB" w14:textId="77777777" w:rsidR="00F50AD4" w:rsidRDefault="00CB20E0" w:rsidP="00F50AD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есть условия, когда вызов врача на дом при таких симптомах не просто желателен, а строго необходим. </w:t>
      </w:r>
    </w:p>
    <w:p w14:paraId="2E8E6F14" w14:textId="3ACED618" w:rsidR="00CB20E0" w:rsidRPr="00F50AD4" w:rsidRDefault="00CB20E0" w:rsidP="00F50AD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sz w:val="28"/>
          <w:szCs w:val="28"/>
          <w:lang w:eastAsia="ru-RU"/>
        </w:rPr>
        <w:t>Это:</w:t>
      </w:r>
    </w:p>
    <w:p w14:paraId="29482A3C" w14:textId="69F040B1" w:rsidR="00CB20E0" w:rsidRPr="00F50AD4" w:rsidRDefault="00F50AD4" w:rsidP="00F50A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0E0" w:rsidRPr="00F50AD4">
        <w:rPr>
          <w:rFonts w:ascii="Times New Roman" w:hAnsi="Times New Roman" w:cs="Times New Roman"/>
          <w:sz w:val="28"/>
          <w:szCs w:val="28"/>
          <w:lang w:eastAsia="ru-RU"/>
        </w:rPr>
        <w:t>возраст пациента старше 65 лет;</w:t>
      </w:r>
    </w:p>
    <w:p w14:paraId="5088FCB7" w14:textId="40EEA695" w:rsidR="00CB20E0" w:rsidRPr="00F50AD4" w:rsidRDefault="00F50AD4" w:rsidP="00F50A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0E0" w:rsidRPr="00F50AD4">
        <w:rPr>
          <w:rFonts w:ascii="Times New Roman" w:hAnsi="Times New Roman" w:cs="Times New Roman"/>
          <w:sz w:val="28"/>
          <w:szCs w:val="28"/>
          <w:lang w:eastAsia="ru-RU"/>
        </w:rPr>
        <w:t>сопутствующие патологии, то есть хронические болезни, при которых повышается риск тяжелых осложнений COVID-19. В первую очередь это сахарный диабет, сердечно-сосудистые заболевания, хронические болезни почек, органов дыхания, онкологические заболевания;</w:t>
      </w:r>
    </w:p>
    <w:p w14:paraId="3253C5CF" w14:textId="1E798BA1" w:rsidR="00CB20E0" w:rsidRPr="00F50AD4" w:rsidRDefault="00F50AD4" w:rsidP="00F50A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0E0" w:rsidRPr="00F50AD4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 с лицами, у которых диагностирован COVID-19, либо приезд из региона с напряженной </w:t>
      </w:r>
      <w:proofErr w:type="spellStart"/>
      <w:r w:rsidR="00CB20E0" w:rsidRPr="00F50AD4">
        <w:rPr>
          <w:rFonts w:ascii="Times New Roman" w:hAnsi="Times New Roman" w:cs="Times New Roman"/>
          <w:sz w:val="28"/>
          <w:szCs w:val="28"/>
          <w:lang w:eastAsia="ru-RU"/>
        </w:rPr>
        <w:t>эпидситуацией</w:t>
      </w:r>
      <w:proofErr w:type="spellEnd"/>
      <w:r w:rsidR="00CB20E0" w:rsidRPr="00F50AD4">
        <w:rPr>
          <w:rFonts w:ascii="Times New Roman" w:hAnsi="Times New Roman" w:cs="Times New Roman"/>
          <w:sz w:val="28"/>
          <w:szCs w:val="28"/>
          <w:lang w:eastAsia="ru-RU"/>
        </w:rPr>
        <w:t xml:space="preserve"> по распространению коронавирусной инфекции.</w:t>
      </w:r>
    </w:p>
    <w:p w14:paraId="524A1C93" w14:textId="77777777" w:rsidR="00867BE2" w:rsidRPr="00F50AD4" w:rsidRDefault="00CB20E0" w:rsidP="00F50AD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сообщите об этих фактах, вызывая врача.</w:t>
      </w:r>
    </w:p>
    <w:p w14:paraId="51416DBE" w14:textId="77777777" w:rsidR="00F50AD4" w:rsidRDefault="00867BE2" w:rsidP="00867BE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     </w:t>
      </w:r>
    </w:p>
    <w:p w14:paraId="2476B81C" w14:textId="77777777" w:rsidR="00F50AD4" w:rsidRPr="00F50AD4" w:rsidRDefault="00867BE2" w:rsidP="00F50AD4">
      <w:pPr>
        <w:pStyle w:val="a5"/>
        <w:ind w:firstLine="709"/>
        <w:rPr>
          <w:rFonts w:ascii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F50AD4">
        <w:rPr>
          <w:b/>
          <w:bCs/>
          <w:color w:val="040404"/>
          <w:lang w:eastAsia="ru-RU"/>
        </w:rPr>
        <w:lastRenderedPageBreak/>
        <w:t xml:space="preserve"> </w:t>
      </w:r>
      <w:r w:rsidR="00A64666" w:rsidRPr="00F50A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463DD5" w:rsidRPr="00F50A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45F47575" w14:textId="3E67856F" w:rsidR="00CB20E0" w:rsidRPr="00F50AD4" w:rsidRDefault="00CB20E0" w:rsidP="00F50AD4">
      <w:pPr>
        <w:pStyle w:val="a5"/>
        <w:ind w:firstLine="709"/>
        <w:rPr>
          <w:rFonts w:ascii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4E4AEFB5" w14:textId="77777777" w:rsidR="00CB20E0" w:rsidRPr="00F50AD4" w:rsidRDefault="00CB20E0" w:rsidP="00F50AD4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sz w:val="28"/>
          <w:szCs w:val="28"/>
          <w:lang w:eastAsia="ru-RU"/>
        </w:rPr>
        <w:t>Помните! Самолечение опасно и чревато порой непоправимыми последствиями! Сегодня большинство лекарств продаются в аптеке без рецепта, немало запасено в домашних аптечках. Бывает, человек достает дефицитное лекарство, даже не зная, для чего оно нужно, на всякий случай, а услышав, что кому-то помогло, начинает принимать его сам. Нет такого лекарства, которое было бы заведомо безопасно и безвредно!</w:t>
      </w:r>
    </w:p>
    <w:p w14:paraId="2BDAC34E" w14:textId="77777777" w:rsidR="00CB20E0" w:rsidRPr="00F50AD4" w:rsidRDefault="00CB20E0" w:rsidP="00F50A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0AD4">
        <w:rPr>
          <w:rFonts w:ascii="Times New Roman" w:hAnsi="Times New Roman" w:cs="Times New Roman"/>
          <w:sz w:val="28"/>
          <w:szCs w:val="28"/>
          <w:lang w:eastAsia="ru-RU"/>
        </w:rPr>
        <w:t>Чтобы не произошло беды, не принимайте лекарства без рекомендации врача!</w:t>
      </w:r>
    </w:p>
    <w:p w14:paraId="014BCCE5" w14:textId="77777777" w:rsidR="00CB20E0" w:rsidRPr="00F50AD4" w:rsidRDefault="00CB20E0" w:rsidP="00F50A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0A7F36" w14:textId="77777777" w:rsidR="008B7EC3" w:rsidRPr="00BB3E6A" w:rsidRDefault="008B7EC3" w:rsidP="008B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C2CDF" w14:textId="77777777" w:rsidR="008B7EC3" w:rsidRPr="006A17ED" w:rsidRDefault="008B7EC3" w:rsidP="00951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53DB4" w14:textId="77777777" w:rsidR="00BB3E6A" w:rsidRPr="00BB3E6A" w:rsidRDefault="00BB3E6A" w:rsidP="0095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E6A" w:rsidRPr="00BB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0A7"/>
    <w:multiLevelType w:val="multilevel"/>
    <w:tmpl w:val="CA9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25A"/>
    <w:multiLevelType w:val="multilevel"/>
    <w:tmpl w:val="8E40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91393"/>
    <w:multiLevelType w:val="multilevel"/>
    <w:tmpl w:val="3C84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F5DED"/>
    <w:multiLevelType w:val="multilevel"/>
    <w:tmpl w:val="18A8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9069D"/>
    <w:multiLevelType w:val="multilevel"/>
    <w:tmpl w:val="DE3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A3648"/>
    <w:multiLevelType w:val="multilevel"/>
    <w:tmpl w:val="475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205881">
    <w:abstractNumId w:val="4"/>
  </w:num>
  <w:num w:numId="2" w16cid:durableId="894123612">
    <w:abstractNumId w:val="2"/>
  </w:num>
  <w:num w:numId="3" w16cid:durableId="1704087181">
    <w:abstractNumId w:val="0"/>
  </w:num>
  <w:num w:numId="4" w16cid:durableId="1119110208">
    <w:abstractNumId w:val="3"/>
  </w:num>
  <w:num w:numId="5" w16cid:durableId="582253222">
    <w:abstractNumId w:val="5"/>
  </w:num>
  <w:num w:numId="6" w16cid:durableId="211112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07"/>
    <w:rsid w:val="000672B5"/>
    <w:rsid w:val="00145686"/>
    <w:rsid w:val="00225A90"/>
    <w:rsid w:val="00283307"/>
    <w:rsid w:val="00287877"/>
    <w:rsid w:val="00311619"/>
    <w:rsid w:val="003C1A57"/>
    <w:rsid w:val="003D6C3D"/>
    <w:rsid w:val="00401AAD"/>
    <w:rsid w:val="00463DD5"/>
    <w:rsid w:val="00492ABC"/>
    <w:rsid w:val="004A117D"/>
    <w:rsid w:val="004A12E7"/>
    <w:rsid w:val="004B2041"/>
    <w:rsid w:val="00584296"/>
    <w:rsid w:val="006162E3"/>
    <w:rsid w:val="00650013"/>
    <w:rsid w:val="006A17ED"/>
    <w:rsid w:val="006C5AA0"/>
    <w:rsid w:val="00765F31"/>
    <w:rsid w:val="007974AB"/>
    <w:rsid w:val="007A17D6"/>
    <w:rsid w:val="00835397"/>
    <w:rsid w:val="008437BF"/>
    <w:rsid w:val="00846E06"/>
    <w:rsid w:val="00867BE2"/>
    <w:rsid w:val="00895D89"/>
    <w:rsid w:val="008B7EC3"/>
    <w:rsid w:val="00951AD1"/>
    <w:rsid w:val="009A5F5D"/>
    <w:rsid w:val="00A64666"/>
    <w:rsid w:val="00A962B6"/>
    <w:rsid w:val="00AF1F86"/>
    <w:rsid w:val="00B157C8"/>
    <w:rsid w:val="00B350F5"/>
    <w:rsid w:val="00B36926"/>
    <w:rsid w:val="00B933ED"/>
    <w:rsid w:val="00BB3E6A"/>
    <w:rsid w:val="00C35349"/>
    <w:rsid w:val="00C55551"/>
    <w:rsid w:val="00C71B72"/>
    <w:rsid w:val="00C96153"/>
    <w:rsid w:val="00CB20E0"/>
    <w:rsid w:val="00D059A9"/>
    <w:rsid w:val="00D72E3D"/>
    <w:rsid w:val="00D733DA"/>
    <w:rsid w:val="00DA5F9F"/>
    <w:rsid w:val="00F50AD4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61A3"/>
  <w15:chartTrackingRefBased/>
  <w15:docId w15:val="{82B7B84D-2908-4DBE-B6A6-39702D8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6E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6E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t2">
    <w:name w:val="dt2"/>
    <w:basedOn w:val="a"/>
    <w:rsid w:val="00A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2">
    <w:name w:val="dh2"/>
    <w:basedOn w:val="a"/>
    <w:rsid w:val="00A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3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B3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74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315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turbo/articles?parent-reqid=1662917823483661-17133458668720210815-vla1-4640-vla-l7-balancer-8080-BAL-9312&amp;id=39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health/turbo/articles?parent-reqid=1662917823483661-17133458668720210815-vla1-4640-vla-l7-balancer-8080-BAL-9312&amp;id=3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health/turbo/articles?parent-reqid=1662917823483661-17133458668720210815-vla1-4640-vla-l7-balancer-8080-BAL-9312&amp;id=3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health/turbo/articles?parent-reqid=1662917823483661-17133458668720210815-vla1-4640-vla-l7-balancer-8080-BAL-9312&amp;id=44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s.mz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2022-09-11T17:47:00Z</dcterms:created>
  <dcterms:modified xsi:type="dcterms:W3CDTF">2022-09-12T05:40:00Z</dcterms:modified>
</cp:coreProperties>
</file>